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1C" w:rsidRPr="00D3111C" w:rsidRDefault="00D3111C" w:rsidP="00D3111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bookmarkStart w:id="0" w:name="_GoBack"/>
      <w:bookmarkEnd w:id="0"/>
      <w:proofErr w:type="spellStart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>Iepirkums</w:t>
      </w:r>
      <w:proofErr w:type="spellEnd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>saskaņā</w:t>
      </w:r>
      <w:proofErr w:type="spellEnd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>ar</w:t>
      </w:r>
      <w:proofErr w:type="spellEnd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>Publisko</w:t>
      </w:r>
      <w:proofErr w:type="spellEnd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>iepirkumu</w:t>
      </w:r>
      <w:proofErr w:type="spellEnd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>likuma</w:t>
      </w:r>
      <w:proofErr w:type="spellEnd"/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8</w:t>
      </w:r>
      <w:r w:rsidRPr="00D3111C">
        <w:rPr>
          <w:rFonts w:ascii="Times New Roman" w:eastAsia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D3111C">
        <w:rPr>
          <w:rFonts w:ascii="Times New Roman" w:eastAsia="Times New Roman" w:hAnsi="Times New Roman"/>
          <w:bCs/>
          <w:sz w:val="24"/>
          <w:szCs w:val="24"/>
          <w:lang w:val="en-US"/>
        </w:rPr>
        <w:t>.pantu</w:t>
      </w:r>
    </w:p>
    <w:p w:rsidR="00D3111C" w:rsidRPr="000518B2" w:rsidRDefault="00D3111C" w:rsidP="006649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0518B2">
        <w:rPr>
          <w:rFonts w:ascii="Times New Roman" w:eastAsia="Times New Roman" w:hAnsi="Times New Roman"/>
          <w:b/>
          <w:sz w:val="28"/>
          <w:szCs w:val="28"/>
          <w:lang w:val="en-US"/>
        </w:rPr>
        <w:t>“</w:t>
      </w:r>
      <w:r w:rsidR="006649C2" w:rsidRPr="000518B2">
        <w:rPr>
          <w:rFonts w:ascii="Times New Roman" w:eastAsia="Times New Roman" w:hAnsi="Times New Roman"/>
          <w:b/>
          <w:sz w:val="28"/>
          <w:szCs w:val="28"/>
        </w:rPr>
        <w:t>Zemes vienību kadastrālās uzmērīšanas pakalpojumi</w:t>
      </w:r>
      <w:r w:rsidRPr="000518B2">
        <w:rPr>
          <w:rFonts w:ascii="Times New Roman" w:eastAsia="Times New Roman" w:hAnsi="Times New Roman"/>
          <w:b/>
          <w:sz w:val="28"/>
          <w:szCs w:val="28"/>
          <w:lang w:val="en-US"/>
        </w:rPr>
        <w:t>”</w:t>
      </w:r>
    </w:p>
    <w:p w:rsidR="00D3111C" w:rsidRPr="00D3111C" w:rsidRDefault="00D3111C" w:rsidP="00D311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111C">
        <w:rPr>
          <w:rFonts w:ascii="Times New Roman" w:eastAsia="Times New Roman" w:hAnsi="Times New Roman"/>
          <w:sz w:val="24"/>
          <w:szCs w:val="24"/>
        </w:rPr>
        <w:t>identifikācijas numurs DPD 2014/2</w:t>
      </w:r>
      <w:r w:rsidR="006649C2">
        <w:rPr>
          <w:rFonts w:ascii="Times New Roman" w:eastAsia="Times New Roman" w:hAnsi="Times New Roman"/>
          <w:sz w:val="24"/>
          <w:szCs w:val="24"/>
        </w:rPr>
        <w:t>8</w:t>
      </w:r>
    </w:p>
    <w:p w:rsidR="008D028E" w:rsidRDefault="008D028E" w:rsidP="008D02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0416" w:rsidRDefault="006649C2" w:rsidP="008D02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Nolikuma skaidrojums</w:t>
      </w:r>
    </w:p>
    <w:p w:rsidR="00D43274" w:rsidRDefault="008D028E" w:rsidP="008D028E">
      <w:pPr>
        <w:spacing w:after="120" w:line="240" w:lineRule="auto"/>
        <w:ind w:left="9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282824">
        <w:rPr>
          <w:rFonts w:ascii="Times New Roman" w:eastAsia="Times New Roman" w:hAnsi="Times New Roman"/>
          <w:sz w:val="24"/>
          <w:szCs w:val="24"/>
        </w:rPr>
        <w:t xml:space="preserve">Daugavpils pilsētas domes iepirkumu komisija </w:t>
      </w:r>
      <w:r w:rsidR="006649C2">
        <w:rPr>
          <w:rFonts w:ascii="Times New Roman" w:eastAsia="Times New Roman" w:hAnsi="Times New Roman"/>
          <w:sz w:val="24"/>
          <w:szCs w:val="24"/>
        </w:rPr>
        <w:t>skaidro, ka iepirkuma „</w:t>
      </w:r>
      <w:r w:rsidR="006649C2" w:rsidRPr="006649C2">
        <w:rPr>
          <w:rFonts w:ascii="Times New Roman" w:eastAsia="Times New Roman" w:hAnsi="Times New Roman"/>
          <w:sz w:val="24"/>
          <w:szCs w:val="24"/>
        </w:rPr>
        <w:t>Zemes vienību kadastrālās uzmērīšanas pakalpojumi</w:t>
      </w:r>
      <w:r w:rsidR="006649C2">
        <w:rPr>
          <w:rFonts w:ascii="Times New Roman" w:eastAsia="Times New Roman" w:hAnsi="Times New Roman"/>
          <w:sz w:val="24"/>
          <w:szCs w:val="24"/>
        </w:rPr>
        <w:t>”, DPD 2014/28 Nolikuma 4.pi</w:t>
      </w:r>
      <w:r w:rsidR="00FA60D5">
        <w:rPr>
          <w:rFonts w:ascii="Times New Roman" w:eastAsia="Times New Roman" w:hAnsi="Times New Roman"/>
          <w:sz w:val="24"/>
          <w:szCs w:val="24"/>
        </w:rPr>
        <w:t>e</w:t>
      </w:r>
      <w:r w:rsidR="006649C2">
        <w:rPr>
          <w:rFonts w:ascii="Times New Roman" w:eastAsia="Times New Roman" w:hAnsi="Times New Roman"/>
          <w:sz w:val="24"/>
          <w:szCs w:val="24"/>
        </w:rPr>
        <w:t xml:space="preserve">likumā „Finanšu piedāvājums” ir kļūda – ir </w:t>
      </w:r>
      <w:r w:rsidR="00FA60D5">
        <w:rPr>
          <w:rFonts w:ascii="Times New Roman" w:eastAsia="Times New Roman" w:hAnsi="Times New Roman"/>
          <w:sz w:val="24"/>
          <w:szCs w:val="24"/>
        </w:rPr>
        <w:t>neprecīza</w:t>
      </w:r>
      <w:r w:rsidR="006649C2">
        <w:rPr>
          <w:rFonts w:ascii="Times New Roman" w:eastAsia="Times New Roman" w:hAnsi="Times New Roman"/>
          <w:sz w:val="24"/>
          <w:szCs w:val="24"/>
        </w:rPr>
        <w:t xml:space="preserve"> numerācija un iztrūkst sadaļa, kur jānorāda piedāvāto maksimālo cenu par zemes vienību kadastrālo uz</w:t>
      </w:r>
      <w:r w:rsidR="000518B2">
        <w:rPr>
          <w:rFonts w:ascii="Times New Roman" w:eastAsia="Times New Roman" w:hAnsi="Times New Roman"/>
          <w:sz w:val="24"/>
          <w:szCs w:val="24"/>
        </w:rPr>
        <w:t>m</w:t>
      </w:r>
      <w:r w:rsidR="006649C2">
        <w:rPr>
          <w:rFonts w:ascii="Times New Roman" w:eastAsia="Times New Roman" w:hAnsi="Times New Roman"/>
          <w:sz w:val="24"/>
          <w:szCs w:val="24"/>
        </w:rPr>
        <w:t>ērīšanu kopsumma</w:t>
      </w:r>
      <w:r w:rsidR="000518B2">
        <w:rPr>
          <w:rFonts w:ascii="Times New Roman" w:eastAsia="Times New Roman" w:hAnsi="Times New Roman"/>
          <w:sz w:val="24"/>
          <w:szCs w:val="24"/>
        </w:rPr>
        <w:t xml:space="preserve"> bez PVN</w:t>
      </w:r>
      <w:r w:rsidRPr="00282824">
        <w:rPr>
          <w:rFonts w:ascii="Times New Roman" w:eastAsia="Times New Roman" w:hAnsi="Times New Roman"/>
          <w:sz w:val="24"/>
          <w:szCs w:val="24"/>
        </w:rPr>
        <w:t>.</w:t>
      </w:r>
      <w:r w:rsidR="006649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028E" w:rsidRPr="00282824" w:rsidRDefault="00D43274" w:rsidP="008D028E">
      <w:pPr>
        <w:spacing w:after="120" w:line="240" w:lineRule="auto"/>
        <w:ind w:left="9" w:firstLine="7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Komisija lūdz</w:t>
      </w:r>
      <w:r w:rsidR="006649C2">
        <w:rPr>
          <w:rFonts w:ascii="Times New Roman" w:eastAsia="Times New Roman" w:hAnsi="Times New Roman"/>
          <w:sz w:val="24"/>
          <w:szCs w:val="24"/>
        </w:rPr>
        <w:t xml:space="preserve"> iesniegt Finanšu piedāvājumu šādā formā:</w:t>
      </w:r>
    </w:p>
    <w:p w:rsidR="006649C2" w:rsidRDefault="006649C2" w:rsidP="006649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649C2" w:rsidRPr="006649C2" w:rsidRDefault="006649C2" w:rsidP="006649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Pr="006649C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PIEDĀVĀJUMS</w:t>
      </w:r>
    </w:p>
    <w:p w:rsidR="006649C2" w:rsidRPr="006649C2" w:rsidRDefault="006649C2" w:rsidP="006649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649C2" w:rsidRPr="006649C2" w:rsidRDefault="006649C2" w:rsidP="006649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49C2">
        <w:rPr>
          <w:rFonts w:ascii="Times New Roman" w:eastAsia="Times New Roman" w:hAnsi="Times New Roman"/>
          <w:sz w:val="24"/>
          <w:szCs w:val="24"/>
          <w:lang w:eastAsia="ar-SA"/>
        </w:rPr>
        <w:t>2014.gada _____. jūnijā</w:t>
      </w:r>
    </w:p>
    <w:p w:rsidR="006649C2" w:rsidRPr="006649C2" w:rsidRDefault="006649C2" w:rsidP="006649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649C2" w:rsidRPr="006649C2" w:rsidRDefault="006649C2" w:rsidP="0066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49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Iepazinušies ar iepirkuma</w:t>
      </w:r>
      <w:r w:rsidRPr="006649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„Zemes vienību kadastrālās uzmērīšanas pakalpojumi”, DPD 2014/28 </w:t>
      </w:r>
      <w:r w:rsidRPr="006649C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tehniskās specifikācijas prasībām</w:t>
      </w:r>
      <w:r w:rsidRPr="006649C2">
        <w:rPr>
          <w:rFonts w:ascii="Times New Roman" w:eastAsia="Times New Roman" w:hAnsi="Times New Roman"/>
          <w:sz w:val="24"/>
          <w:szCs w:val="24"/>
          <w:lang w:eastAsia="ar-SA"/>
        </w:rPr>
        <w:t xml:space="preserve">, piedāvājam veikt tehniskajā specifikācijā norādīto zemes vienību kadastrālo uzmērīšanu par šādām </w:t>
      </w:r>
      <w:r w:rsidRPr="006649C2">
        <w:rPr>
          <w:rFonts w:ascii="Times New Roman" w:eastAsia="Times New Roman" w:hAnsi="Times New Roman"/>
          <w:b/>
          <w:sz w:val="24"/>
          <w:szCs w:val="24"/>
          <w:lang w:eastAsia="ar-SA"/>
        </w:rPr>
        <w:t>maksimālajām cenām par zemes vienību:</w:t>
      </w:r>
    </w:p>
    <w:p w:rsidR="006649C2" w:rsidRPr="006649C2" w:rsidRDefault="006649C2" w:rsidP="006649C2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6649C2" w:rsidRPr="006649C2" w:rsidRDefault="006649C2" w:rsidP="006649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6649C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1. </w:t>
      </w:r>
      <w:r w:rsidRPr="006649C2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Neapbūvēts</w:t>
      </w:r>
      <w:r w:rsidRPr="006649C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:</w:t>
      </w:r>
    </w:p>
    <w:p w:rsidR="006649C2" w:rsidRPr="006649C2" w:rsidRDefault="006649C2" w:rsidP="006649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5854"/>
        <w:gridCol w:w="2278"/>
      </w:tblGrid>
      <w:tr w:rsidR="006649C2" w:rsidRPr="006649C2" w:rsidTr="003D2B4C">
        <w:tc>
          <w:tcPr>
            <w:tcW w:w="523" w:type="pct"/>
            <w:vAlign w:val="center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649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6649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23" w:type="pct"/>
            <w:vAlign w:val="center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Zemes vienības platība (m</w:t>
            </w: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-107"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Cena par zemes vienību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6649C2" w:rsidRPr="006649C2" w:rsidTr="006649C2">
        <w:tc>
          <w:tcPr>
            <w:tcW w:w="523" w:type="pct"/>
            <w:vAlign w:val="center"/>
          </w:tcPr>
          <w:p w:rsidR="006649C2" w:rsidRPr="006649C2" w:rsidRDefault="006649C2" w:rsidP="006649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23" w:type="pct"/>
            <w:vAlign w:val="center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līdz 500 m²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10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49C2" w:rsidRPr="006649C2" w:rsidTr="006649C2">
        <w:tc>
          <w:tcPr>
            <w:tcW w:w="523" w:type="pct"/>
            <w:vAlign w:val="center"/>
          </w:tcPr>
          <w:p w:rsidR="006649C2" w:rsidRPr="006649C2" w:rsidRDefault="006649C2" w:rsidP="006649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223" w:type="pct"/>
            <w:vAlign w:val="center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 501 m² līdz 10 000 m²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10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49C2" w:rsidRPr="006649C2" w:rsidTr="006649C2">
        <w:tc>
          <w:tcPr>
            <w:tcW w:w="523" w:type="pct"/>
            <w:vAlign w:val="center"/>
          </w:tcPr>
          <w:p w:rsidR="006649C2" w:rsidRPr="006649C2" w:rsidRDefault="006649C2" w:rsidP="006649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223" w:type="pct"/>
            <w:vAlign w:val="center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 10 001 m² līdz 50 000 m²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10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49C2" w:rsidRPr="006649C2" w:rsidTr="006649C2">
        <w:tc>
          <w:tcPr>
            <w:tcW w:w="523" w:type="pct"/>
            <w:vAlign w:val="center"/>
          </w:tcPr>
          <w:p w:rsidR="006649C2" w:rsidRPr="006649C2" w:rsidRDefault="006649C2" w:rsidP="006649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3223" w:type="pct"/>
            <w:vAlign w:val="center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virs 50 000 m²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10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649C2" w:rsidRPr="006649C2" w:rsidRDefault="006649C2" w:rsidP="006649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649C2" w:rsidRPr="006649C2" w:rsidRDefault="006649C2" w:rsidP="006649C2">
      <w:pPr>
        <w:suppressAutoHyphens/>
        <w:spacing w:after="120" w:line="21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649C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 Apbūvēts:</w:t>
      </w: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5855"/>
        <w:gridCol w:w="2278"/>
      </w:tblGrid>
      <w:tr w:rsidR="006649C2" w:rsidRPr="006649C2" w:rsidTr="003D2B4C">
        <w:tc>
          <w:tcPr>
            <w:tcW w:w="522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649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6649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2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Zemes vienības platība (m</w:t>
            </w: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64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Cena par zemes vienību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6649C2" w:rsidRPr="006649C2" w:rsidTr="003D2B4C">
        <w:tc>
          <w:tcPr>
            <w:tcW w:w="522" w:type="pct"/>
          </w:tcPr>
          <w:p w:rsidR="006649C2" w:rsidRPr="006649C2" w:rsidRDefault="006649C2" w:rsidP="006649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22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līdz 100 m² 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49C2" w:rsidRPr="006649C2" w:rsidTr="003D2B4C">
        <w:tc>
          <w:tcPr>
            <w:tcW w:w="522" w:type="pct"/>
          </w:tcPr>
          <w:p w:rsidR="006649C2" w:rsidRPr="006649C2" w:rsidRDefault="006649C2" w:rsidP="006649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22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 101 m² līdz 1000 m²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49C2" w:rsidRPr="006649C2" w:rsidTr="003D2B4C">
        <w:tc>
          <w:tcPr>
            <w:tcW w:w="522" w:type="pct"/>
          </w:tcPr>
          <w:p w:rsidR="006649C2" w:rsidRPr="006649C2" w:rsidRDefault="006649C2" w:rsidP="006649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22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 1001 m² līdz 2000 m²</w:t>
            </w:r>
          </w:p>
        </w:tc>
        <w:tc>
          <w:tcPr>
            <w:tcW w:w="1254" w:type="pct"/>
          </w:tcPr>
          <w:p w:rsidR="006649C2" w:rsidRPr="006649C2" w:rsidRDefault="006649C2" w:rsidP="006649C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649C2" w:rsidRPr="006649C2" w:rsidRDefault="006649C2" w:rsidP="006649C2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6649C2" w:rsidRPr="006649C2" w:rsidRDefault="006649C2" w:rsidP="00D432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6649C2">
        <w:rPr>
          <w:rFonts w:ascii="Times New Roman" w:eastAsia="Times New Roman" w:hAnsi="Times New Roman"/>
          <w:b/>
          <w:bCs/>
          <w:caps/>
          <w:sz w:val="24"/>
          <w:szCs w:val="24"/>
        </w:rPr>
        <w:t>Kopā (</w:t>
      </w:r>
      <w:r w:rsidRPr="006649C2">
        <w:rPr>
          <w:rFonts w:ascii="Times New Roman" w:eastAsia="Times New Roman" w:hAnsi="Times New Roman"/>
          <w:b/>
          <w:bCs/>
          <w:sz w:val="24"/>
          <w:szCs w:val="24"/>
        </w:rPr>
        <w:t>1.1. – 1.4. un 2.1. – 2.3.</w:t>
      </w:r>
      <w:r w:rsidR="00FA60D5">
        <w:rPr>
          <w:rFonts w:ascii="Times New Roman" w:eastAsia="Times New Roman" w:hAnsi="Times New Roman"/>
          <w:b/>
          <w:bCs/>
          <w:sz w:val="24"/>
          <w:szCs w:val="24"/>
        </w:rPr>
        <w:t xml:space="preserve"> punkti</w:t>
      </w:r>
      <w:r w:rsidRPr="006649C2">
        <w:rPr>
          <w:rFonts w:ascii="Times New Roman" w:eastAsia="Times New Roman" w:hAnsi="Times New Roman"/>
          <w:b/>
          <w:bCs/>
          <w:sz w:val="24"/>
          <w:szCs w:val="24"/>
        </w:rPr>
        <w:t xml:space="preserve">) vienību kopsumma </w:t>
      </w:r>
      <w:proofErr w:type="spellStart"/>
      <w:r w:rsidRPr="006649C2">
        <w:rPr>
          <w:rFonts w:ascii="Times New Roman" w:eastAsia="Times New Roman" w:hAnsi="Times New Roman"/>
          <w:b/>
          <w:bCs/>
          <w:i/>
          <w:sz w:val="24"/>
          <w:szCs w:val="24"/>
        </w:rPr>
        <w:t>euro</w:t>
      </w:r>
      <w:proofErr w:type="spellEnd"/>
      <w:r w:rsidRPr="006649C2">
        <w:rPr>
          <w:rFonts w:ascii="Times New Roman" w:eastAsia="Times New Roman" w:hAnsi="Times New Roman"/>
          <w:b/>
          <w:bCs/>
          <w:sz w:val="24"/>
          <w:szCs w:val="24"/>
        </w:rPr>
        <w:t xml:space="preserve"> bez PVN _________________</w:t>
      </w:r>
      <w:r w:rsidR="00FA60D5">
        <w:rPr>
          <w:rFonts w:ascii="Times New Roman" w:eastAsia="Times New Roman" w:hAnsi="Times New Roman"/>
          <w:b/>
          <w:bCs/>
          <w:sz w:val="24"/>
          <w:szCs w:val="24"/>
        </w:rPr>
        <w:t xml:space="preserve"> (vārdiem)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649C2" w:rsidRPr="006649C2" w:rsidRDefault="006649C2" w:rsidP="006649C2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6649C2" w:rsidRPr="006649C2" w:rsidRDefault="006649C2" w:rsidP="006649C2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tbl>
      <w:tblPr>
        <w:tblpPr w:leftFromText="180" w:rightFromText="180" w:vertAnchor="text" w:horzAnchor="margin" w:tblpXSpec="center" w:tblpY="142"/>
        <w:tblW w:w="9039" w:type="dxa"/>
        <w:tblLayout w:type="fixed"/>
        <w:tblLook w:val="0000" w:firstRow="0" w:lastRow="0" w:firstColumn="0" w:lastColumn="0" w:noHBand="0" w:noVBand="0"/>
      </w:tblPr>
      <w:tblGrid>
        <w:gridCol w:w="4798"/>
        <w:gridCol w:w="4241"/>
      </w:tblGrid>
      <w:tr w:rsidR="006649C2" w:rsidRPr="006649C2" w:rsidTr="003D2B4C">
        <w:trPr>
          <w:trHeight w:val="423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9C2" w:rsidRPr="006649C2" w:rsidRDefault="006649C2" w:rsidP="006649C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C2" w:rsidRPr="006649C2" w:rsidRDefault="006649C2" w:rsidP="006649C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49C2" w:rsidRPr="006649C2" w:rsidTr="003D2B4C">
        <w:trPr>
          <w:trHeight w:val="415"/>
        </w:trPr>
        <w:tc>
          <w:tcPr>
            <w:tcW w:w="4798" w:type="dxa"/>
            <w:tcBorders>
              <w:left w:val="single" w:sz="4" w:space="0" w:color="000000"/>
              <w:bottom w:val="single" w:sz="4" w:space="0" w:color="auto"/>
            </w:tcBorders>
          </w:tcPr>
          <w:p w:rsidR="006649C2" w:rsidRPr="006649C2" w:rsidRDefault="006649C2" w:rsidP="006649C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49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Paraksts, Datums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9C2" w:rsidRPr="006649C2" w:rsidRDefault="006649C2" w:rsidP="006649C2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3111C" w:rsidRDefault="000518B2" w:rsidP="000518B2">
      <w:pPr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„</w:t>
      </w:r>
    </w:p>
    <w:p w:rsidR="008D028E" w:rsidRPr="00282824" w:rsidRDefault="008D028E" w:rsidP="008D028E">
      <w:pPr>
        <w:jc w:val="center"/>
        <w:rPr>
          <w:rFonts w:ascii="Times New Roman" w:hAnsi="Times New Roman"/>
          <w:b/>
          <w:sz w:val="24"/>
          <w:szCs w:val="24"/>
        </w:rPr>
      </w:pPr>
      <w:r w:rsidRPr="00282824">
        <w:rPr>
          <w:rFonts w:ascii="Times New Roman" w:hAnsi="Times New Roman"/>
          <w:sz w:val="24"/>
          <w:szCs w:val="24"/>
        </w:rPr>
        <w:t>Iepirkumu komisijas priekšsēdētāj</w:t>
      </w:r>
      <w:r w:rsidR="00225F57" w:rsidRPr="00282824">
        <w:rPr>
          <w:rFonts w:ascii="Times New Roman" w:hAnsi="Times New Roman"/>
          <w:sz w:val="24"/>
          <w:szCs w:val="24"/>
        </w:rPr>
        <w:t>s</w:t>
      </w:r>
      <w:r w:rsidRPr="00282824">
        <w:rPr>
          <w:rFonts w:ascii="Times New Roman" w:hAnsi="Times New Roman"/>
          <w:sz w:val="24"/>
          <w:szCs w:val="24"/>
        </w:rPr>
        <w:tab/>
      </w:r>
      <w:r w:rsidRPr="00282824">
        <w:rPr>
          <w:rFonts w:ascii="Times New Roman" w:hAnsi="Times New Roman"/>
          <w:sz w:val="24"/>
          <w:szCs w:val="24"/>
        </w:rPr>
        <w:tab/>
      </w:r>
      <w:r w:rsidRPr="00282824">
        <w:rPr>
          <w:rFonts w:ascii="Times New Roman" w:hAnsi="Times New Roman"/>
          <w:sz w:val="24"/>
          <w:szCs w:val="24"/>
        </w:rPr>
        <w:tab/>
      </w:r>
      <w:r w:rsidRPr="00282824">
        <w:rPr>
          <w:rFonts w:ascii="Times New Roman" w:hAnsi="Times New Roman"/>
          <w:sz w:val="24"/>
          <w:szCs w:val="24"/>
        </w:rPr>
        <w:tab/>
      </w:r>
      <w:r w:rsidR="00282824" w:rsidRPr="00282824">
        <w:rPr>
          <w:rFonts w:ascii="Times New Roman" w:hAnsi="Times New Roman"/>
          <w:sz w:val="24"/>
          <w:szCs w:val="24"/>
        </w:rPr>
        <w:tab/>
      </w:r>
      <w:r w:rsidR="00282824" w:rsidRPr="00282824">
        <w:rPr>
          <w:rFonts w:ascii="Times New Roman" w:hAnsi="Times New Roman"/>
          <w:sz w:val="24"/>
          <w:szCs w:val="24"/>
        </w:rPr>
        <w:tab/>
      </w:r>
      <w:r w:rsidRPr="00282824">
        <w:rPr>
          <w:rFonts w:ascii="Times New Roman" w:hAnsi="Times New Roman"/>
          <w:sz w:val="24"/>
          <w:szCs w:val="24"/>
        </w:rPr>
        <w:tab/>
      </w:r>
      <w:r w:rsidR="00D3111C">
        <w:rPr>
          <w:rFonts w:ascii="Times New Roman" w:hAnsi="Times New Roman"/>
          <w:sz w:val="24"/>
          <w:szCs w:val="24"/>
        </w:rPr>
        <w:t>A.Kursītis</w:t>
      </w:r>
    </w:p>
    <w:p w:rsidR="00282824" w:rsidRPr="00040377" w:rsidRDefault="006649C2" w:rsidP="000403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3111C">
        <w:rPr>
          <w:rFonts w:ascii="Times New Roman" w:hAnsi="Times New Roman"/>
          <w:sz w:val="24"/>
          <w:szCs w:val="24"/>
        </w:rPr>
        <w:t xml:space="preserve">.06.2014. </w:t>
      </w:r>
    </w:p>
    <w:sectPr w:rsidR="00282824" w:rsidRPr="00040377" w:rsidSect="00D43274">
      <w:pgSz w:w="11906" w:h="16838"/>
      <w:pgMar w:top="1134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19" w:rsidRDefault="00E30319" w:rsidP="008D028E">
      <w:pPr>
        <w:spacing w:after="0" w:line="240" w:lineRule="auto"/>
      </w:pPr>
      <w:r>
        <w:separator/>
      </w:r>
    </w:p>
  </w:endnote>
  <w:endnote w:type="continuationSeparator" w:id="0">
    <w:p w:rsidR="00E30319" w:rsidRDefault="00E30319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19" w:rsidRDefault="00E30319" w:rsidP="008D028E">
      <w:pPr>
        <w:spacing w:after="0" w:line="240" w:lineRule="auto"/>
      </w:pPr>
      <w:r>
        <w:separator/>
      </w:r>
    </w:p>
  </w:footnote>
  <w:footnote w:type="continuationSeparator" w:id="0">
    <w:p w:rsidR="00E30319" w:rsidRDefault="00E30319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0EBC"/>
    <w:multiLevelType w:val="hybridMultilevel"/>
    <w:tmpl w:val="F2C04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269E1"/>
    <w:multiLevelType w:val="hybridMultilevel"/>
    <w:tmpl w:val="F2C04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518B2"/>
    <w:rsid w:val="000A46D7"/>
    <w:rsid w:val="00196AE5"/>
    <w:rsid w:val="00225F57"/>
    <w:rsid w:val="00282824"/>
    <w:rsid w:val="00553321"/>
    <w:rsid w:val="00612555"/>
    <w:rsid w:val="0065418E"/>
    <w:rsid w:val="006649C2"/>
    <w:rsid w:val="006F3BEA"/>
    <w:rsid w:val="00847B04"/>
    <w:rsid w:val="008D028E"/>
    <w:rsid w:val="008D65A2"/>
    <w:rsid w:val="008E7DDD"/>
    <w:rsid w:val="00971753"/>
    <w:rsid w:val="00BA4233"/>
    <w:rsid w:val="00C4213C"/>
    <w:rsid w:val="00D2327D"/>
    <w:rsid w:val="00D3111C"/>
    <w:rsid w:val="00D43274"/>
    <w:rsid w:val="00D77D48"/>
    <w:rsid w:val="00E30319"/>
    <w:rsid w:val="00F203B2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2014-06-18T06:34:00Z</cp:lastPrinted>
  <dcterms:created xsi:type="dcterms:W3CDTF">2014-06-18T13:03:00Z</dcterms:created>
  <dcterms:modified xsi:type="dcterms:W3CDTF">2014-06-18T13:03:00Z</dcterms:modified>
</cp:coreProperties>
</file>